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Privacy Notice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This Privacy Notice for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t>
      </w:r>
      <w:proofErr w:type="gramStart"/>
      <w:r w:rsidRPr="009351DF">
        <w:rPr>
          <w:rFonts w:ascii="Arial" w:eastAsia="Times New Roman" w:hAnsi="Arial" w:cs="Arial"/>
          <w:color w:val="222222"/>
          <w:sz w:val="24"/>
          <w:szCs w:val="24"/>
        </w:rPr>
        <w:t>we</w:t>
      </w:r>
      <w:proofErr w:type="gramEnd"/>
      <w:r w:rsidRPr="009351DF">
        <w:rPr>
          <w:rFonts w:ascii="Arial" w:eastAsia="Times New Roman" w:hAnsi="Arial" w:cs="Arial"/>
          <w:color w:val="222222"/>
          <w:sz w:val="24"/>
          <w:szCs w:val="24"/>
        </w:rPr>
        <w:t>," "us," or "our"), describes how and why we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might</w:t>
      </w:r>
      <w:proofErr w:type="gramEnd"/>
      <w:r w:rsidRPr="009351DF">
        <w:rPr>
          <w:rFonts w:ascii="Arial" w:eastAsia="Times New Roman" w:hAnsi="Arial" w:cs="Arial"/>
          <w:color w:val="222222"/>
          <w:sz w:val="24"/>
          <w:szCs w:val="24"/>
        </w:rPr>
        <w:t xml:space="preserve"> access, collect, store, use, and/or share ("process") your personal information when you use our services ("Services"), including when you:</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Questions or concerns?</w:t>
      </w:r>
      <w:proofErr w:type="gramEnd"/>
      <w:r w:rsidRPr="009351DF">
        <w:rPr>
          <w:rFonts w:ascii="Arial" w:eastAsia="Times New Roman" w:hAnsi="Arial" w:cs="Arial"/>
          <w:color w:val="222222"/>
          <w:sz w:val="24"/>
          <w:szCs w:val="24"/>
        </w:rPr>
        <w:t xml:space="preserve"> Reading this Privacy Notice will help you understand your privacy rights and choices. We are responsible for making decisions about how your personal information is processed. If you do not agree with our policies and practices, please do not use our Services.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SUMMARY OF KEY POINTS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This summary provides key points from our Privacy Notice, but you can find out more details about any of these topics by clicking the link following each key point or by using our table of contents below to find the section you are looking for.</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What personal information do we process?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When you visit, use, or navigate our Services, we may process personal information depending on how you interact with us and the Services, the choices you make, and the products and features you use Learn more about personal information you disclose to us.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Do we process any sensitive personal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Some of the information may be considered "special" or "sensitive" in certain jurisdictions, for example your racial or ethnic origins, sexual orientation, and religious </w:t>
      </w:r>
      <w:proofErr w:type="spellStart"/>
      <w:r w:rsidRPr="009351DF">
        <w:rPr>
          <w:rFonts w:ascii="Arial" w:eastAsia="Times New Roman" w:hAnsi="Arial" w:cs="Arial"/>
          <w:color w:val="222222"/>
          <w:sz w:val="24"/>
          <w:szCs w:val="24"/>
        </w:rPr>
        <w:t>liefs</w:t>
      </w:r>
      <w:proofErr w:type="spellEnd"/>
      <w:r w:rsidRPr="009351DF">
        <w:rPr>
          <w:rFonts w:ascii="Arial" w:eastAsia="Times New Roman" w:hAnsi="Arial" w:cs="Arial"/>
          <w:color w:val="222222"/>
          <w:sz w:val="24"/>
          <w:szCs w:val="24"/>
        </w:rPr>
        <w:t>. We do not process sensitive personal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Do we collect any information from third parties?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may collect information from public databases, marketing partners, social media platforms, and other </w:t>
      </w:r>
      <w:proofErr w:type="spellStart"/>
      <w:r w:rsidRPr="009351DF">
        <w:rPr>
          <w:rFonts w:ascii="Arial" w:eastAsia="Times New Roman" w:hAnsi="Arial" w:cs="Arial"/>
          <w:color w:val="222222"/>
          <w:sz w:val="24"/>
          <w:szCs w:val="24"/>
        </w:rPr>
        <w:t>autside</w:t>
      </w:r>
      <w:proofErr w:type="spellEnd"/>
      <w:r w:rsidRPr="009351DF">
        <w:rPr>
          <w:rFonts w:ascii="Arial" w:eastAsia="Times New Roman" w:hAnsi="Arial" w:cs="Arial"/>
          <w:color w:val="222222"/>
          <w:sz w:val="24"/>
          <w:szCs w:val="24"/>
        </w:rPr>
        <w:t xml:space="preserve"> sources. </w:t>
      </w:r>
      <w:proofErr w:type="spellStart"/>
      <w:r w:rsidRPr="009351DF">
        <w:rPr>
          <w:rFonts w:ascii="Arial" w:eastAsia="Times New Roman" w:hAnsi="Arial" w:cs="Arial"/>
          <w:color w:val="222222"/>
          <w:sz w:val="24"/>
          <w:szCs w:val="24"/>
        </w:rPr>
        <w:t>Leam</w:t>
      </w:r>
      <w:proofErr w:type="spellEnd"/>
      <w:r w:rsidRPr="009351DF">
        <w:rPr>
          <w:rFonts w:ascii="Arial" w:eastAsia="Times New Roman" w:hAnsi="Arial" w:cs="Arial"/>
          <w:color w:val="222222"/>
          <w:sz w:val="24"/>
          <w:szCs w:val="24"/>
        </w:rPr>
        <w:t xml:space="preserve"> more about information collected from other sources.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 do we process your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process your information to provide, improve, and administer our Services, communicate with you, for security and fraud prevention, and to comply with law. We may also process your information for other purposes with your consent. We process </w:t>
      </w:r>
      <w:r w:rsidRPr="009351DF">
        <w:rPr>
          <w:rFonts w:ascii="Arial" w:eastAsia="Times New Roman" w:hAnsi="Arial" w:cs="Arial"/>
          <w:color w:val="222222"/>
          <w:sz w:val="24"/>
          <w:szCs w:val="24"/>
        </w:rPr>
        <w:lastRenderedPageBreak/>
        <w:t>your information only when we have a valid legal reason to do so. Learn more about how we process your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In what situations and with which parties do we share personal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may share information in specific situations and with specific third parties. Learn more about when and with whom we share your personal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What are your rights?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Depending on where you are located geographically, the applicable privacy law may mean you have certain rights regarding your personal information. Learn more about your privacy rights.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 do you exercise your rights?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easiest way to exercise your rights is by submitting a data subject access request, or by contacting us. We will consider and act upon any request in accordance with applicable data protection laws.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Want to learn more about what we do with </w:t>
      </w:r>
      <w:proofErr w:type="spellStart"/>
      <w:r w:rsidRPr="009351DF">
        <w:rPr>
          <w:rFonts w:ascii="Arial" w:eastAsia="Times New Roman" w:hAnsi="Arial" w:cs="Arial"/>
          <w:color w:val="222222"/>
          <w:sz w:val="24"/>
          <w:szCs w:val="24"/>
        </w:rPr>
        <w:t>angrinformation</w:t>
      </w:r>
      <w:proofErr w:type="spellEnd"/>
      <w:r w:rsidRPr="009351DF">
        <w:rPr>
          <w:rFonts w:ascii="Arial" w:eastAsia="Times New Roman" w:hAnsi="Arial" w:cs="Arial"/>
          <w:color w:val="222222"/>
          <w:sz w:val="24"/>
          <w:szCs w:val="24"/>
        </w:rPr>
        <w:t xml:space="preserve"> we collect? Review the Privacy Notice in full.</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TABLE OF CONTENTS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WHAT INFORMATION DO WE COLLECT?</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DO WE PROCESS YOUR INFORMATION?</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WHEN AND WITH WHOM DO WE SHARE YOUR PERSONAL INFORMATION?</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DO WE USE COOKIES AND OTHER TRACKING TECHNOLOGIES?</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DO WE HANDLE YOUR SOCIAL LOGINS?</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IS YOUR INFORMATION TRANSFERRED INTERNATIONALLY?</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LONG DO WE KEEP YOUR INFORMATION?</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DO WE COLLECT INFORMATION FROM MINORS?</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WHAT ARE YOUR PRIVACY RIGHTS?</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CONTROLS FOR DO-NOT-TRACK FEATURES</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DO WE MAKE UPDATES TO THIS NOTICE?</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CAN YOU CONTACT US ABOUT THIS NOTICE?</w:t>
      </w:r>
    </w:p>
    <w:p w:rsidR="001B5FD8" w:rsidRPr="009351DF" w:rsidRDefault="001B5FD8" w:rsidP="001B5FD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CAN YOU REVIEW, UPDATE, OR DELETE THE DATA WE COLLECT FROM YOU?</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 WHAT INFORMATION DO WE COLLECT?</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Personal information you disclose to us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collect personal information that you provide to us.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b/>
          <w:bCs/>
          <w:color w:val="222222"/>
          <w:sz w:val="24"/>
          <w:szCs w:val="24"/>
        </w:rPr>
        <w:t>Sensitive Information.</w:t>
      </w:r>
      <w:proofErr w:type="gramEnd"/>
      <w:r w:rsidRPr="009351DF">
        <w:rPr>
          <w:rFonts w:ascii="Arial" w:eastAsia="Times New Roman" w:hAnsi="Arial" w:cs="Arial"/>
          <w:color w:val="222222"/>
          <w:sz w:val="24"/>
          <w:szCs w:val="24"/>
        </w:rPr>
        <w:t> We do not process sensitive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All personal information that you provide to us must be true, complete, and accurate, and you must notify us of any changes to such personal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Information automatically collected</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Some information - such as your Internet Protocol (IP) address and/or browser and device characteristics - is collected automatically when you visit our Services.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Like many businesses, we also collect information through cookies and similar technologies.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lastRenderedPageBreak/>
        <w:t>2. HOW DO WE PROCESS YOUR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xml:space="preserve">: We process your information to provide, improve, and administer our Services, communicate with you, for security and </w:t>
      </w:r>
      <w:proofErr w:type="spellStart"/>
      <w:proofErr w:type="gramStart"/>
      <w:r w:rsidRPr="009351DF">
        <w:rPr>
          <w:rFonts w:ascii="Arial" w:eastAsia="Times New Roman" w:hAnsi="Arial" w:cs="Arial"/>
          <w:color w:val="222222"/>
          <w:sz w:val="24"/>
          <w:szCs w:val="24"/>
        </w:rPr>
        <w:t>fr</w:t>
      </w:r>
      <w:proofErr w:type="spellEnd"/>
      <w:proofErr w:type="gramEnd"/>
      <w:r w:rsidRPr="009351DF">
        <w:rPr>
          <w:rFonts w:ascii="Arial" w:eastAsia="Times New Roman" w:hAnsi="Arial" w:cs="Arial"/>
          <w:color w:val="222222"/>
          <w:sz w:val="24"/>
          <w:szCs w:val="24"/>
        </w:rPr>
        <w:t xml:space="preserve"> prevention, and to comply with law. We may also process your information for other purposes with your consent.</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We process your personal information for a variety of reasons, depending on how you interact with our Services.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3. WHEN AND WITH WHOM DO WE SHARE YOUR PERSONAL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may share information in specific situations described in this section and/or with the following third parties.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may need to share your personal information in the following situations: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b/>
          <w:bCs/>
          <w:color w:val="222222"/>
          <w:sz w:val="24"/>
          <w:szCs w:val="24"/>
        </w:rPr>
        <w:t>Business Transfers</w:t>
      </w:r>
      <w:r w:rsidRPr="009351DF">
        <w:rPr>
          <w:rFonts w:ascii="Arial" w:eastAsia="Times New Roman" w:hAnsi="Arial" w:cs="Arial"/>
          <w:color w:val="222222"/>
          <w:sz w:val="24"/>
          <w:szCs w:val="24"/>
        </w:rPr>
        <w:t xml:space="preserve">. We may share or transfer your information in connection with, or during negotiations of, any merger sale </w:t>
      </w:r>
      <w:proofErr w:type="spellStart"/>
      <w:r w:rsidRPr="009351DF">
        <w:rPr>
          <w:rFonts w:ascii="Arial" w:eastAsia="Times New Roman" w:hAnsi="Arial" w:cs="Arial"/>
          <w:color w:val="222222"/>
          <w:sz w:val="24"/>
          <w:szCs w:val="24"/>
        </w:rPr>
        <w:t>ol</w:t>
      </w:r>
      <w:proofErr w:type="spellEnd"/>
      <w:r w:rsidRPr="009351DF">
        <w:rPr>
          <w:rFonts w:ascii="Arial" w:eastAsia="Times New Roman" w:hAnsi="Arial" w:cs="Arial"/>
          <w:color w:val="222222"/>
          <w:sz w:val="24"/>
          <w:szCs w:val="24"/>
        </w:rPr>
        <w:t xml:space="preserve"> company assets, financing, or acquisition of all or a portion of our business to another company.</w:t>
      </w:r>
    </w:p>
    <w:p w:rsidR="001B5FD8" w:rsidRPr="009351DF" w:rsidRDefault="001B5FD8" w:rsidP="001B5FD8">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b/>
          <w:bCs/>
          <w:color w:val="222222"/>
          <w:sz w:val="24"/>
          <w:szCs w:val="24"/>
        </w:rPr>
        <w:t>Affiliates</w:t>
      </w:r>
      <w:r w:rsidRPr="009351DF">
        <w:rPr>
          <w:rFonts w:ascii="Arial" w:eastAsia="Times New Roman" w:hAnsi="Arial" w:cs="Arial"/>
          <w:color w:val="222222"/>
          <w:sz w:val="24"/>
          <w:szCs w:val="24"/>
        </w:rPr>
        <w:t xml:space="preserve">. We may share your information with our affiliates, in which case we will require those affiliates to honor this Privacy Notice, Affiliates include our parent company and any subsidiaries, joint venture partners, or other companies that we control or </w:t>
      </w:r>
      <w:proofErr w:type="spellStart"/>
      <w:r w:rsidRPr="009351DF">
        <w:rPr>
          <w:rFonts w:ascii="Arial" w:eastAsia="Times New Roman" w:hAnsi="Arial" w:cs="Arial"/>
          <w:color w:val="222222"/>
          <w:sz w:val="24"/>
          <w:szCs w:val="24"/>
        </w:rPr>
        <w:t>tha</w:t>
      </w:r>
      <w:proofErr w:type="spellEnd"/>
      <w:r w:rsidRPr="009351DF">
        <w:rPr>
          <w:rFonts w:ascii="Arial" w:eastAsia="Times New Roman" w:hAnsi="Arial" w:cs="Arial"/>
          <w:color w:val="222222"/>
          <w:sz w:val="24"/>
          <w:szCs w:val="24"/>
        </w:rPr>
        <w:t xml:space="preserve"> are under common control with us.</w:t>
      </w:r>
    </w:p>
    <w:p w:rsidR="001B5FD8" w:rsidRPr="009351DF" w:rsidRDefault="001B5FD8" w:rsidP="001B5FD8">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b/>
          <w:bCs/>
          <w:color w:val="222222"/>
          <w:sz w:val="24"/>
          <w:szCs w:val="24"/>
        </w:rPr>
        <w:t>Business Partners. </w:t>
      </w:r>
      <w:r w:rsidRPr="009351DF">
        <w:rPr>
          <w:rFonts w:ascii="Arial" w:eastAsia="Times New Roman" w:hAnsi="Arial" w:cs="Arial"/>
          <w:color w:val="222222"/>
          <w:sz w:val="24"/>
          <w:szCs w:val="24"/>
        </w:rPr>
        <w:t>We may share your information with our business partners to offer you certain products, services or promotions.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4. DO WE USE COOKIES AND OTHER TRACKING TECHNOLOGIES?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may use cookies and other tracking technologies to collect and store your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may use cookies and similar tracking technologies (like web beacons and pixels) to gather information when you interact with our Services. Some online tracking technologies help us maintain the security of our Services, prevent crashes, fix bugs, save your preferences, and assist with basic site functions.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also permit third parties and service providers to use online tracking technologies on our Services for analytics and advertising, including to help manage and display advertisements, to tailor advertisements to your interests, or to send abandoned shopping cart reminders (depending on your communication preferences). The third parties and service providers use their technology to provide advertising about products and services tailored to your interests </w:t>
      </w:r>
      <w:proofErr w:type="gramStart"/>
      <w:r w:rsidRPr="009351DF">
        <w:rPr>
          <w:rFonts w:ascii="Arial" w:eastAsia="Times New Roman" w:hAnsi="Arial" w:cs="Arial"/>
          <w:color w:val="222222"/>
          <w:sz w:val="24"/>
          <w:szCs w:val="24"/>
        </w:rPr>
        <w:t>which</w:t>
      </w:r>
      <w:proofErr w:type="gramEnd"/>
      <w:r w:rsidRPr="009351DF">
        <w:rPr>
          <w:rFonts w:ascii="Arial" w:eastAsia="Times New Roman" w:hAnsi="Arial" w:cs="Arial"/>
          <w:color w:val="222222"/>
          <w:sz w:val="24"/>
          <w:szCs w:val="24"/>
        </w:rPr>
        <w:t xml:space="preserve"> may appear either on our Services or on other websites.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Specific information about how we use such technologies and how you can refuse certain cookies is set out in our Cookie Notice.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5. HOW DO WE HANDLE YOUR SOCIAL LOGINS?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If you choose to register or log in to our Services using a social media account, we may have access to certain information about you.</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Our Services offer you the </w:t>
      </w:r>
      <w:proofErr w:type="spellStart"/>
      <w:r w:rsidRPr="009351DF">
        <w:rPr>
          <w:rFonts w:ascii="Arial" w:eastAsia="Times New Roman" w:hAnsi="Arial" w:cs="Arial"/>
          <w:color w:val="222222"/>
          <w:sz w:val="24"/>
          <w:szCs w:val="24"/>
        </w:rPr>
        <w:t>ablity</w:t>
      </w:r>
      <w:proofErr w:type="spellEnd"/>
      <w:r w:rsidRPr="009351DF">
        <w:rPr>
          <w:rFonts w:ascii="Arial" w:eastAsia="Times New Roman" w:hAnsi="Arial" w:cs="Arial"/>
          <w:color w:val="222222"/>
          <w:sz w:val="24"/>
          <w:szCs w:val="24"/>
        </w:rPr>
        <w:t xml:space="preserve"> to register and log in using your third-party social </w:t>
      </w:r>
      <w:proofErr w:type="spellStart"/>
      <w:r w:rsidRPr="009351DF">
        <w:rPr>
          <w:rFonts w:ascii="Arial" w:eastAsia="Times New Roman" w:hAnsi="Arial" w:cs="Arial"/>
          <w:color w:val="222222"/>
          <w:sz w:val="24"/>
          <w:szCs w:val="24"/>
        </w:rPr>
        <w:t>fiedia</w:t>
      </w:r>
      <w:proofErr w:type="spellEnd"/>
      <w:r w:rsidRPr="009351DF">
        <w:rPr>
          <w:rFonts w:ascii="Arial" w:eastAsia="Times New Roman" w:hAnsi="Arial" w:cs="Arial"/>
          <w:color w:val="222222"/>
          <w:sz w:val="24"/>
          <w:szCs w:val="24"/>
        </w:rPr>
        <w:t xml:space="preserve"> account details (like your </w:t>
      </w:r>
      <w:proofErr w:type="spellStart"/>
      <w:r w:rsidRPr="009351DF">
        <w:rPr>
          <w:rFonts w:ascii="Arial" w:eastAsia="Times New Roman" w:hAnsi="Arial" w:cs="Arial"/>
          <w:color w:val="222222"/>
          <w:sz w:val="24"/>
          <w:szCs w:val="24"/>
        </w:rPr>
        <w:t>Facebook</w:t>
      </w:r>
      <w:proofErr w:type="spellEnd"/>
      <w:r w:rsidRPr="009351DF">
        <w:rPr>
          <w:rFonts w:ascii="Arial" w:eastAsia="Times New Roman" w:hAnsi="Arial" w:cs="Arial"/>
          <w:color w:val="222222"/>
          <w:sz w:val="24"/>
          <w:szCs w:val="24"/>
        </w:rPr>
        <w:t xml:space="preserve"> or X logins)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Where you choose to do this, we will receive certain profile information about you from your social media provider. The profile information we receive may vary depending on the social media provider </w:t>
      </w:r>
      <w:proofErr w:type="spellStart"/>
      <w:r w:rsidRPr="009351DF">
        <w:rPr>
          <w:rFonts w:ascii="Arial" w:eastAsia="Times New Roman" w:hAnsi="Arial" w:cs="Arial"/>
          <w:color w:val="222222"/>
          <w:sz w:val="24"/>
          <w:szCs w:val="24"/>
        </w:rPr>
        <w:t>concemed</w:t>
      </w:r>
      <w:proofErr w:type="spellEnd"/>
      <w:r w:rsidRPr="009351DF">
        <w:rPr>
          <w:rFonts w:ascii="Arial" w:eastAsia="Times New Roman" w:hAnsi="Arial" w:cs="Arial"/>
          <w:color w:val="222222"/>
          <w:sz w:val="24"/>
          <w:szCs w:val="24"/>
        </w:rPr>
        <w:t xml:space="preserve">, but will </w:t>
      </w:r>
      <w:proofErr w:type="spellStart"/>
      <w:r w:rsidRPr="009351DF">
        <w:rPr>
          <w:rFonts w:ascii="Arial" w:eastAsia="Times New Roman" w:hAnsi="Arial" w:cs="Arial"/>
          <w:color w:val="222222"/>
          <w:sz w:val="24"/>
          <w:szCs w:val="24"/>
        </w:rPr>
        <w:t>offen</w:t>
      </w:r>
      <w:proofErr w:type="spellEnd"/>
      <w:r w:rsidRPr="009351DF">
        <w:rPr>
          <w:rFonts w:ascii="Arial" w:eastAsia="Times New Roman" w:hAnsi="Arial" w:cs="Arial"/>
          <w:color w:val="222222"/>
          <w:sz w:val="24"/>
          <w:szCs w:val="24"/>
        </w:rPr>
        <w:t xml:space="preserve"> include your name, email address, friends list. </w:t>
      </w:r>
      <w:proofErr w:type="gramStart"/>
      <w:r w:rsidRPr="009351DF">
        <w:rPr>
          <w:rFonts w:ascii="Arial" w:eastAsia="Times New Roman" w:hAnsi="Arial" w:cs="Arial"/>
          <w:color w:val="222222"/>
          <w:sz w:val="24"/>
          <w:szCs w:val="24"/>
        </w:rPr>
        <w:t>and</w:t>
      </w:r>
      <w:proofErr w:type="gramEnd"/>
      <w:r w:rsidRPr="009351DF">
        <w:rPr>
          <w:rFonts w:ascii="Arial" w:eastAsia="Times New Roman" w:hAnsi="Arial" w:cs="Arial"/>
          <w:color w:val="222222"/>
          <w:sz w:val="24"/>
          <w:szCs w:val="24"/>
        </w:rPr>
        <w:t xml:space="preserve"> profile picture, as well as other information you choose to make public on such a social media platform.</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will use the information we receive only for the purposes that are described in this Privacy Notice or that are otherwise made clear to you on the relevant Services </w:t>
      </w:r>
      <w:proofErr w:type="spellStart"/>
      <w:r w:rsidRPr="009351DF">
        <w:rPr>
          <w:rFonts w:ascii="Arial" w:eastAsia="Times New Roman" w:hAnsi="Arial" w:cs="Arial"/>
          <w:color w:val="222222"/>
          <w:sz w:val="24"/>
          <w:szCs w:val="24"/>
        </w:rPr>
        <w:t>Piease</w:t>
      </w:r>
      <w:proofErr w:type="spellEnd"/>
      <w:r w:rsidRPr="009351DF">
        <w:rPr>
          <w:rFonts w:ascii="Arial" w:eastAsia="Times New Roman" w:hAnsi="Arial" w:cs="Arial"/>
          <w:color w:val="222222"/>
          <w:sz w:val="24"/>
          <w:szCs w:val="24"/>
        </w:rPr>
        <w:t xml:space="preserv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6. IS YOUR INFORMATION TRANSFERRED INTERNATIONALLY?</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may transfer, store, and process your information in countries other than your own.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Our servers are located in. If you are accessing our Services from outside, please be aware that your information may be transferred to, stored by, and processed by us in our facilities and in the facilities of the third parties with whom we may share your personal information (see "WHEN AND WITH WHOM DO WE SHARE YOUR PERSONAL INFORMATION?" above), in and other countries.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MS Gothic" w:eastAsia="MS Gothic" w:hAnsi="MS Gothic" w:cs="MS Gothic"/>
          <w:color w:val="222222"/>
          <w:sz w:val="24"/>
          <w:szCs w:val="24"/>
        </w:rPr>
        <w:t>・</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are a resident in the European Economic Area (EEA), United Kingdom (UK), or Switzerland,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7. HOW LONG DO WE KEEP YOUR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keep your information for as long as necessary to fulfill the purposes outlined in this Privacy Notice unless otherwise required by law.</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will only keep your personal information for as long as it is necessary for the purposes set out in this Privacy Notice, unless a longer retention period is required or permitted by law (such as tax, accounting, or other legal requirements).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When we have no ongoing legitimate business need to process your personal </w:t>
      </w:r>
      <w:proofErr w:type="spellStart"/>
      <w:r w:rsidRPr="009351DF">
        <w:rPr>
          <w:rFonts w:ascii="Arial" w:eastAsia="Times New Roman" w:hAnsi="Arial" w:cs="Arial"/>
          <w:color w:val="222222"/>
          <w:sz w:val="24"/>
          <w:szCs w:val="24"/>
        </w:rPr>
        <w:t>insormation</w:t>
      </w:r>
      <w:proofErr w:type="spellEnd"/>
      <w:r w:rsidRPr="009351DF">
        <w:rPr>
          <w:rFonts w:ascii="Arial" w:eastAsia="Times New Roman" w:hAnsi="Arial" w:cs="Arial"/>
          <w:color w:val="222222"/>
          <w:sz w:val="24"/>
          <w:szCs w:val="24"/>
        </w:rPr>
        <w:t xml:space="preserve">, we will either delete or </w:t>
      </w:r>
      <w:proofErr w:type="spellStart"/>
      <w:r w:rsidRPr="009351DF">
        <w:rPr>
          <w:rFonts w:ascii="Arial" w:eastAsia="Times New Roman" w:hAnsi="Arial" w:cs="Arial"/>
          <w:color w:val="222222"/>
          <w:sz w:val="24"/>
          <w:szCs w:val="24"/>
        </w:rPr>
        <w:t>anonymize</w:t>
      </w:r>
      <w:proofErr w:type="spellEnd"/>
      <w:r w:rsidRPr="009351DF">
        <w:rPr>
          <w:rFonts w:ascii="Arial" w:eastAsia="Times New Roman" w:hAnsi="Arial" w:cs="Arial"/>
          <w:color w:val="222222"/>
          <w:sz w:val="24"/>
          <w:szCs w:val="24"/>
        </w:rPr>
        <w:t xml:space="preserve"> such</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information</w:t>
      </w:r>
      <w:proofErr w:type="gramEnd"/>
      <w:r w:rsidRPr="009351DF">
        <w:rPr>
          <w:rFonts w:ascii="Arial" w:eastAsia="Times New Roman" w:hAnsi="Arial" w:cs="Arial"/>
          <w:color w:val="222222"/>
          <w:sz w:val="24"/>
          <w:szCs w:val="24"/>
        </w:rPr>
        <w:t>, or, if this is not possible (for example, because your personal information has been stored in backup archives), then we will securely store your personal information and isolate it from any further processing until deletion is possible.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8. DO WE COLLECT INFORMATION FROM MINORS?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do not knowingly collect data from or market to children under 18 years of age.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do not knowingly collect, solicit data from, or market to children </w:t>
      </w:r>
      <w:proofErr w:type="gramStart"/>
      <w:r w:rsidRPr="009351DF">
        <w:rPr>
          <w:rFonts w:ascii="Arial" w:eastAsia="Times New Roman" w:hAnsi="Arial" w:cs="Arial"/>
          <w:color w:val="222222"/>
          <w:sz w:val="24"/>
          <w:szCs w:val="24"/>
        </w:rPr>
        <w:t>under</w:t>
      </w:r>
      <w:proofErr w:type="gramEnd"/>
      <w:r w:rsidRPr="009351DF">
        <w:rPr>
          <w:rFonts w:ascii="Arial" w:eastAsia="Times New Roman" w:hAnsi="Arial" w:cs="Arial"/>
          <w:color w:val="222222"/>
          <w:sz w:val="24"/>
          <w:szCs w:val="24"/>
        </w:rPr>
        <w:t xml:space="preserve"> 18 years of age, nor do we knowingly sell such personal information. By using the Services, you represent that you are at least 18 or that you are the parent or guardian of such a minor and consent to such minor dependent's use of the Services If we </w:t>
      </w:r>
      <w:proofErr w:type="spellStart"/>
      <w:r w:rsidRPr="009351DF">
        <w:rPr>
          <w:rFonts w:ascii="Arial" w:eastAsia="Times New Roman" w:hAnsi="Arial" w:cs="Arial"/>
          <w:color w:val="222222"/>
          <w:sz w:val="24"/>
          <w:szCs w:val="24"/>
        </w:rPr>
        <w:t>leam</w:t>
      </w:r>
      <w:proofErr w:type="spellEnd"/>
      <w:r w:rsidRPr="009351DF">
        <w:rPr>
          <w:rFonts w:ascii="Arial" w:eastAsia="Times New Roman" w:hAnsi="Arial" w:cs="Arial"/>
          <w:color w:val="222222"/>
          <w:sz w:val="24"/>
          <w:szCs w:val="24"/>
        </w:rPr>
        <w:t xml:space="preserve">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via email.</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9. WHAT ARE YOUR PRIVACY RIGHTS?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You may review, change, or terminate your account at any time, depending on your country, province, or state of residence.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b/>
          <w:bCs/>
          <w:color w:val="222222"/>
          <w:sz w:val="24"/>
          <w:szCs w:val="24"/>
          <w:u w:val="single"/>
        </w:rPr>
        <w:t>Withdrawing your consent</w:t>
      </w:r>
      <w:r w:rsidRPr="009351DF">
        <w:rPr>
          <w:rFonts w:ascii="Arial" w:eastAsia="Times New Roman" w:hAnsi="Arial" w:cs="Arial"/>
          <w:color w:val="222222"/>
          <w:sz w:val="24"/>
          <w:szCs w:val="24"/>
        </w:rPr>
        <w:t>: If we are relying on your consent to process your personal information, which may be express and/or implied consent depending on the applicable law, you have the right to withdraw your consent at any time.</w:t>
      </w:r>
      <w:proofErr w:type="gramEnd"/>
      <w:r w:rsidRPr="009351DF">
        <w:rPr>
          <w:rFonts w:ascii="Arial" w:eastAsia="Times New Roman" w:hAnsi="Arial" w:cs="Arial"/>
          <w:color w:val="222222"/>
          <w:sz w:val="24"/>
          <w:szCs w:val="24"/>
        </w:rPr>
        <w:t xml:space="preserve"> You can withdraw your consent at any time by contacting us by using the contact details provided in the section "HOW CAN YOU CONTACT US ABOUT THIS NOTICE?" below.</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Account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would al any time like to review or change the information in your account or terminate your account, you can: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Upon your request to terminate your account, we will deactivate or delete your account and information from our active databases.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However, we may retain some information in our files to prevent fraud, troubleshoot problems, assist with any investigations, enforce our legal terms and/or comply with applicable legal requirements.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10. CONTROLS FOR DO-NOT-TRACK FEATURES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Most web browsers and some mobile operating systems and mobile applications include a Do-Not-Track ("DNT") feature or setting you can </w:t>
      </w:r>
      <w:proofErr w:type="spellStart"/>
      <w:r w:rsidRPr="009351DF">
        <w:rPr>
          <w:rFonts w:ascii="Arial" w:eastAsia="Times New Roman" w:hAnsi="Arial" w:cs="Arial"/>
          <w:color w:val="222222"/>
          <w:sz w:val="24"/>
          <w:szCs w:val="24"/>
        </w:rPr>
        <w:t>aclivate</w:t>
      </w:r>
      <w:proofErr w:type="spellEnd"/>
      <w:r w:rsidRPr="009351DF">
        <w:rPr>
          <w:rFonts w:ascii="Arial" w:eastAsia="Times New Roman" w:hAnsi="Arial" w:cs="Arial"/>
          <w:color w:val="222222"/>
          <w:sz w:val="24"/>
          <w:szCs w:val="24"/>
        </w:rPr>
        <w:t xml:space="preserve"> to signal your privacy preference not to have data about your online browsing activities monitored and collected. At this stage, no uniform </w:t>
      </w:r>
      <w:proofErr w:type="spellStart"/>
      <w:r w:rsidRPr="009351DF">
        <w:rPr>
          <w:rFonts w:ascii="Arial" w:eastAsia="Times New Roman" w:hAnsi="Arial" w:cs="Arial"/>
          <w:color w:val="222222"/>
          <w:sz w:val="24"/>
          <w:szCs w:val="24"/>
        </w:rPr>
        <w:t>lechnology</w:t>
      </w:r>
      <w:proofErr w:type="spellEnd"/>
      <w:r w:rsidRPr="009351DF">
        <w:rPr>
          <w:rFonts w:ascii="Arial" w:eastAsia="Times New Roman" w:hAnsi="Arial" w:cs="Arial"/>
          <w:color w:val="222222"/>
          <w:sz w:val="24"/>
          <w:szCs w:val="24"/>
        </w:rPr>
        <w:t xml:space="preserve"> standard for recognizing and implementing DNT signals has been finalized. As such, we do </w:t>
      </w:r>
      <w:proofErr w:type="spellStart"/>
      <w:r w:rsidRPr="009351DF">
        <w:rPr>
          <w:rFonts w:ascii="Arial" w:eastAsia="Times New Roman" w:hAnsi="Arial" w:cs="Arial"/>
          <w:color w:val="222222"/>
          <w:sz w:val="24"/>
          <w:szCs w:val="24"/>
        </w:rPr>
        <w:t>nol</w:t>
      </w:r>
      <w:proofErr w:type="spellEnd"/>
      <w:r w:rsidRPr="009351DF">
        <w:rPr>
          <w:rFonts w:ascii="Arial" w:eastAsia="Times New Roman" w:hAnsi="Arial" w:cs="Arial"/>
          <w:color w:val="222222"/>
          <w:sz w:val="24"/>
          <w:szCs w:val="24"/>
        </w:rPr>
        <w:t xml:space="preserve"> currently respond to DNT browser signals or any other mechanism that automatically communicates your choice not to be tracked online If a standard for online. </w:t>
      </w:r>
      <w:proofErr w:type="gramStart"/>
      <w:r w:rsidRPr="009351DF">
        <w:rPr>
          <w:rFonts w:ascii="Arial" w:eastAsia="Times New Roman" w:hAnsi="Arial" w:cs="Arial"/>
          <w:color w:val="222222"/>
          <w:sz w:val="24"/>
          <w:szCs w:val="24"/>
        </w:rPr>
        <w:t>tracking</w:t>
      </w:r>
      <w:proofErr w:type="gramEnd"/>
      <w:r w:rsidRPr="009351DF">
        <w:rPr>
          <w:rFonts w:ascii="Arial" w:eastAsia="Times New Roman" w:hAnsi="Arial" w:cs="Arial"/>
          <w:color w:val="222222"/>
          <w:sz w:val="24"/>
          <w:szCs w:val="24"/>
        </w:rPr>
        <w:t xml:space="preserve"> is adopted that we must follow in the future, we will inform you about that practice in a revised version of this Privacy Notice.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11. DO WE MAKE UPDATES TO THIS NOTICE?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Yes, we will update this notice as necessary to stay compliant with relevant laws.</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may update this Privacy Notice from time to time. The updated version will be indicated by an updated "Revised" date at the top of this Privacy Notice. If we make material changes to this Privacy Notice, we may notify you either by prominently posting a notice of such changes or by directly sending you a notification. We encourage you to review this Privacy Notice frequently to be informed of how we are </w:t>
      </w:r>
      <w:proofErr w:type="spellStart"/>
      <w:r w:rsidRPr="009351DF">
        <w:rPr>
          <w:rFonts w:ascii="Arial" w:eastAsia="Times New Roman" w:hAnsi="Arial" w:cs="Arial"/>
          <w:color w:val="222222"/>
          <w:sz w:val="24"/>
          <w:szCs w:val="24"/>
        </w:rPr>
        <w:t>profecting</w:t>
      </w:r>
      <w:proofErr w:type="spellEnd"/>
      <w:r w:rsidRPr="009351DF">
        <w:rPr>
          <w:rFonts w:ascii="Arial" w:eastAsia="Times New Roman" w:hAnsi="Arial" w:cs="Arial"/>
          <w:color w:val="222222"/>
          <w:sz w:val="24"/>
          <w:szCs w:val="24"/>
        </w:rPr>
        <w:t xml:space="preserve"> your information.</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lastRenderedPageBreak/>
        <w:t>12. HOW CAN YOU CONTACT US ABOUT THIS NOTICE?</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have questions or comments about this notice, you may contact via email.</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13. HOW CAN YOU REVIEW, UPDATE, OR DELETE THIE DATA WE COLLECT FROM YOU?</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Based on the applicable laws of your country, you may have the right lo request access to the personal information we collect from you details about how we have processed it, correct inaccuracies, or delete your personal information. You may also have the right to withdraw your consent to our processing of your personal information </w:t>
      </w:r>
      <w:proofErr w:type="gramStart"/>
      <w:r w:rsidRPr="009351DF">
        <w:rPr>
          <w:rFonts w:ascii="Arial" w:eastAsia="Times New Roman" w:hAnsi="Arial" w:cs="Arial"/>
          <w:color w:val="222222"/>
          <w:sz w:val="24"/>
          <w:szCs w:val="24"/>
        </w:rPr>
        <w:t>These</w:t>
      </w:r>
      <w:proofErr w:type="gramEnd"/>
      <w:r w:rsidRPr="009351DF">
        <w:rPr>
          <w:rFonts w:ascii="Arial" w:eastAsia="Times New Roman" w:hAnsi="Arial" w:cs="Arial"/>
          <w:color w:val="222222"/>
          <w:sz w:val="24"/>
          <w:szCs w:val="24"/>
        </w:rPr>
        <w:t xml:space="preserve"> rights may be limited in some circumstances by applicable law. To request to review, update, or delete your personal information, please </w:t>
      </w:r>
      <w:proofErr w:type="spellStart"/>
      <w:r w:rsidRPr="009351DF">
        <w:rPr>
          <w:rFonts w:ascii="Arial" w:eastAsia="Times New Roman" w:hAnsi="Arial" w:cs="Arial"/>
          <w:color w:val="222222"/>
          <w:sz w:val="24"/>
          <w:szCs w:val="24"/>
        </w:rPr>
        <w:t>fil</w:t>
      </w:r>
      <w:proofErr w:type="spellEnd"/>
      <w:r w:rsidRPr="009351DF">
        <w:rPr>
          <w:rFonts w:ascii="Arial" w:eastAsia="Times New Roman" w:hAnsi="Arial" w:cs="Arial"/>
          <w:color w:val="222222"/>
          <w:sz w:val="24"/>
          <w:szCs w:val="24"/>
        </w:rPr>
        <w:t xml:space="preserve"> out and submit a data subject access request.</w:t>
      </w: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B5FD8" w:rsidRPr="009351DF" w:rsidRDefault="001B5FD8" w:rsidP="001B5FD8">
      <w:pPr>
        <w:shd w:val="clear" w:color="auto" w:fill="FFFFFF"/>
        <w:spacing w:after="0" w:line="240" w:lineRule="auto"/>
        <w:rPr>
          <w:rFonts w:ascii="Arial" w:eastAsia="Times New Roman" w:hAnsi="Arial" w:cs="Arial"/>
          <w:color w:val="222222"/>
          <w:sz w:val="24"/>
          <w:szCs w:val="24"/>
        </w:rPr>
      </w:pPr>
    </w:p>
    <w:p w:rsidR="001C38EF" w:rsidRDefault="001C38EF"/>
    <w:sectPr w:rsidR="001C38EF" w:rsidSect="001C3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26DE"/>
    <w:multiLevelType w:val="multilevel"/>
    <w:tmpl w:val="A728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35E84"/>
    <w:multiLevelType w:val="multilevel"/>
    <w:tmpl w:val="8CC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FD8"/>
    <w:rsid w:val="001B5FD8"/>
    <w:rsid w:val="001C3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12282</Characters>
  <Application>Microsoft Office Word</Application>
  <DocSecurity>0</DocSecurity>
  <Lines>102</Lines>
  <Paragraphs>28</Paragraphs>
  <ScaleCrop>false</ScaleCrop>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bgcbr</dc:creator>
  <cp:lastModifiedBy>bgcbr</cp:lastModifiedBy>
  <cp:revision>1</cp:revision>
  <dcterms:created xsi:type="dcterms:W3CDTF">2024-11-06T15:51:00Z</dcterms:created>
  <dcterms:modified xsi:type="dcterms:W3CDTF">2024-11-06T15:51:00Z</dcterms:modified>
</cp:coreProperties>
</file>